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BD34" w14:textId="77777777" w:rsidR="00C91F1E" w:rsidRDefault="0096524E" w:rsidP="00C91F1E">
      <w:pPr>
        <w:spacing w:after="0" w:line="240" w:lineRule="auto"/>
        <w:jc w:val="center"/>
        <w:rPr>
          <w:rFonts w:ascii="Times New Roman" w:hAnsi="Times New Roman" w:cs="Times New Roman"/>
          <w:bCs/>
          <w:sz w:val="20"/>
          <w:szCs w:val="20"/>
          <w:lang w:val="ru-KZ"/>
        </w:rPr>
      </w:pPr>
      <w:r w:rsidRPr="00C91F1E">
        <w:rPr>
          <w:rFonts w:ascii="Times New Roman" w:hAnsi="Times New Roman" w:cs="Times New Roman"/>
          <w:bCs/>
          <w:sz w:val="20"/>
          <w:szCs w:val="20"/>
          <w:lang w:val="ru-KZ"/>
        </w:rPr>
        <w:t>30</w:t>
      </w:r>
      <w:r w:rsidR="00C91F1E">
        <w:rPr>
          <w:rFonts w:ascii="Times New Roman" w:hAnsi="Times New Roman" w:cs="Times New Roman"/>
          <w:bCs/>
          <w:sz w:val="20"/>
          <w:szCs w:val="20"/>
          <w:lang w:val="ru-KZ"/>
        </w:rPr>
        <w:t>4</w:t>
      </w:r>
      <w:r w:rsidRPr="00C91F1E">
        <w:rPr>
          <w:rFonts w:ascii="Times New Roman" w:hAnsi="Times New Roman" w:cs="Times New Roman"/>
          <w:bCs/>
          <w:sz w:val="20"/>
          <w:szCs w:val="20"/>
          <w:lang w:val="ru-KZ"/>
        </w:rPr>
        <w:t>00</w:t>
      </w:r>
      <w:r w:rsidR="002424E9" w:rsidRPr="00C91F1E">
        <w:rPr>
          <w:rFonts w:ascii="Times New Roman" w:hAnsi="Times New Roman" w:cs="Times New Roman"/>
          <w:bCs/>
          <w:sz w:val="20"/>
          <w:szCs w:val="20"/>
          <w:lang w:val="ru-KZ"/>
        </w:rPr>
        <w:t xml:space="preserve"> </w:t>
      </w:r>
      <w:r w:rsidRPr="00C91F1E">
        <w:rPr>
          <w:rFonts w:ascii="Times New Roman" w:hAnsi="Times New Roman" w:cs="Times New Roman"/>
          <w:bCs/>
          <w:sz w:val="20"/>
          <w:szCs w:val="20"/>
          <w:lang w:val="ru-KZ"/>
        </w:rPr>
        <w:t>«</w:t>
      </w:r>
      <w:r w:rsidR="00C91F1E" w:rsidRPr="00C91F1E">
        <w:rPr>
          <w:rFonts w:ascii="Times New Roman" w:hAnsi="Times New Roman" w:cs="Times New Roman"/>
          <w:bCs/>
          <w:sz w:val="20"/>
          <w:szCs w:val="20"/>
          <w:lang w:val="ru-KZ"/>
        </w:rPr>
        <w:t>Фармацевтика ғылымдары</w:t>
      </w:r>
      <w:r w:rsidRPr="00C91F1E">
        <w:rPr>
          <w:rFonts w:ascii="Times New Roman" w:hAnsi="Times New Roman" w:cs="Times New Roman"/>
          <w:bCs/>
          <w:sz w:val="20"/>
          <w:szCs w:val="20"/>
          <w:lang w:val="ru-KZ"/>
        </w:rPr>
        <w:t>»</w:t>
      </w:r>
      <w:r w:rsidR="00BF2246" w:rsidRPr="00C91F1E">
        <w:rPr>
          <w:rFonts w:ascii="Times New Roman" w:hAnsi="Times New Roman" w:cs="Times New Roman"/>
          <w:bCs/>
          <w:sz w:val="20"/>
          <w:szCs w:val="20"/>
          <w:lang w:val="ru-KZ"/>
        </w:rPr>
        <w:t xml:space="preserve"> </w:t>
      </w:r>
      <w:r w:rsidR="00C91F1E" w:rsidRPr="00C91F1E">
        <w:rPr>
          <w:rFonts w:ascii="Times New Roman" w:hAnsi="Times New Roman" w:cs="Times New Roman"/>
          <w:bCs/>
          <w:sz w:val="20"/>
          <w:szCs w:val="20"/>
          <w:lang w:val="ru-KZ"/>
        </w:rPr>
        <w:t>мамандық бойынша</w:t>
      </w:r>
      <w:r w:rsidR="00C91F1E">
        <w:rPr>
          <w:rFonts w:ascii="Times New Roman" w:hAnsi="Times New Roman" w:cs="Times New Roman"/>
          <w:bCs/>
          <w:sz w:val="20"/>
          <w:szCs w:val="20"/>
          <w:lang w:val="ru-KZ"/>
        </w:rPr>
        <w:t xml:space="preserve"> </w:t>
      </w:r>
      <w:r w:rsidR="00C91F1E" w:rsidRPr="00C91F1E">
        <w:rPr>
          <w:rFonts w:ascii="Times New Roman" w:hAnsi="Times New Roman" w:cs="Times New Roman"/>
          <w:bCs/>
          <w:sz w:val="20"/>
          <w:szCs w:val="20"/>
          <w:lang w:val="ru-KZ"/>
        </w:rPr>
        <w:t xml:space="preserve">қауымдастырылған профессор </w:t>
      </w:r>
    </w:p>
    <w:p w14:paraId="306BBCE9" w14:textId="77777777" w:rsidR="00CD5D97" w:rsidRDefault="00C91F1E" w:rsidP="00C91F1E">
      <w:pPr>
        <w:spacing w:after="0" w:line="240" w:lineRule="auto"/>
        <w:jc w:val="center"/>
        <w:rPr>
          <w:rFonts w:ascii="Times New Roman" w:hAnsi="Times New Roman" w:cs="Times New Roman"/>
          <w:bCs/>
          <w:sz w:val="20"/>
          <w:szCs w:val="20"/>
          <w:lang w:val="ru-KZ"/>
        </w:rPr>
      </w:pPr>
      <w:r w:rsidRPr="00C91F1E">
        <w:rPr>
          <w:rFonts w:ascii="Times New Roman" w:hAnsi="Times New Roman" w:cs="Times New Roman"/>
          <w:bCs/>
          <w:sz w:val="20"/>
          <w:szCs w:val="20"/>
          <w:lang w:val="ru-KZ"/>
        </w:rPr>
        <w:t>ғылыми атағын ізденуші</w:t>
      </w:r>
      <w:r>
        <w:rPr>
          <w:rFonts w:ascii="Times New Roman" w:hAnsi="Times New Roman" w:cs="Times New Roman"/>
          <w:bCs/>
          <w:sz w:val="20"/>
          <w:szCs w:val="20"/>
          <w:lang w:val="ru-KZ"/>
        </w:rPr>
        <w:t xml:space="preserve"> </w:t>
      </w:r>
      <w:r w:rsidRPr="00C91F1E">
        <w:rPr>
          <w:rFonts w:ascii="Times New Roman" w:hAnsi="Times New Roman" w:cs="Times New Roman"/>
          <w:bCs/>
          <w:sz w:val="20"/>
          <w:szCs w:val="20"/>
          <w:lang w:val="ru-KZ"/>
        </w:rPr>
        <w:t xml:space="preserve">туралы </w:t>
      </w:r>
    </w:p>
    <w:p w14:paraId="433EF917" w14:textId="0D7D4B18" w:rsidR="00BC5B7C" w:rsidRPr="00CD5D97" w:rsidRDefault="00CD5D97" w:rsidP="00C91F1E">
      <w:pPr>
        <w:spacing w:after="0" w:line="240" w:lineRule="auto"/>
        <w:jc w:val="center"/>
        <w:rPr>
          <w:rFonts w:ascii="Times New Roman" w:hAnsi="Times New Roman" w:cs="Times New Roman"/>
          <w:b/>
          <w:sz w:val="20"/>
          <w:szCs w:val="20"/>
          <w:lang w:val="ru-KZ"/>
        </w:rPr>
      </w:pPr>
      <w:r w:rsidRPr="00CD5D97">
        <w:rPr>
          <w:rFonts w:ascii="Times New Roman" w:hAnsi="Times New Roman" w:cs="Times New Roman"/>
          <w:b/>
          <w:sz w:val="20"/>
          <w:szCs w:val="20"/>
          <w:lang w:val="ru-KZ"/>
        </w:rPr>
        <w:t>АНЫҚТАМА</w:t>
      </w:r>
    </w:p>
    <w:p w14:paraId="6E3D996F" w14:textId="77777777" w:rsidR="00307A31" w:rsidRPr="00C91F1E" w:rsidRDefault="00307A31" w:rsidP="00307A31">
      <w:pPr>
        <w:spacing w:after="0" w:line="240" w:lineRule="auto"/>
        <w:jc w:val="center"/>
        <w:rPr>
          <w:rFonts w:ascii="Times New Roman" w:hAnsi="Times New Roman" w:cs="Times New Roman"/>
          <w:bCs/>
          <w:sz w:val="20"/>
          <w:szCs w:val="20"/>
          <w:lang w:val="ru-KZ"/>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678"/>
        <w:gridCol w:w="4394"/>
      </w:tblGrid>
      <w:tr w:rsidR="00BC5B7C" w:rsidRPr="005C2920" w14:paraId="520B2626" w14:textId="77777777" w:rsidTr="00696915">
        <w:trPr>
          <w:trHeight w:val="679"/>
        </w:trPr>
        <w:tc>
          <w:tcPr>
            <w:tcW w:w="425" w:type="dxa"/>
            <w:shd w:val="clear" w:color="auto" w:fill="auto"/>
            <w:vAlign w:val="center"/>
          </w:tcPr>
          <w:p w14:paraId="4C3432B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w:t>
            </w:r>
          </w:p>
        </w:tc>
        <w:tc>
          <w:tcPr>
            <w:tcW w:w="4678" w:type="dxa"/>
            <w:vAlign w:val="center"/>
          </w:tcPr>
          <w:p w14:paraId="098B1012" w14:textId="3FF50256"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Тегі, аты, әкесінің аты (болған жағдайда)</w:t>
            </w:r>
          </w:p>
        </w:tc>
        <w:tc>
          <w:tcPr>
            <w:tcW w:w="4394" w:type="dxa"/>
            <w:shd w:val="clear" w:color="auto" w:fill="auto"/>
            <w:vAlign w:val="center"/>
          </w:tcPr>
          <w:p w14:paraId="36F437BD" w14:textId="40AD1835" w:rsidR="00BC5B7C" w:rsidRPr="005C2920" w:rsidRDefault="005179A8"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Калыкова Асем Сериковна</w:t>
            </w:r>
          </w:p>
        </w:tc>
      </w:tr>
      <w:tr w:rsidR="00BC5B7C" w:rsidRPr="00C04238" w14:paraId="4480D244" w14:textId="77777777" w:rsidTr="00696915">
        <w:tc>
          <w:tcPr>
            <w:tcW w:w="425" w:type="dxa"/>
            <w:shd w:val="clear" w:color="auto" w:fill="auto"/>
            <w:vAlign w:val="center"/>
          </w:tcPr>
          <w:p w14:paraId="10C36D8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2</w:t>
            </w:r>
          </w:p>
        </w:tc>
        <w:tc>
          <w:tcPr>
            <w:tcW w:w="4678" w:type="dxa"/>
            <w:vAlign w:val="center"/>
          </w:tcPr>
          <w:p w14:paraId="344C9E58" w14:textId="23218EF3"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394" w:type="dxa"/>
            <w:shd w:val="clear" w:color="auto" w:fill="auto"/>
            <w:vAlign w:val="center"/>
          </w:tcPr>
          <w:p w14:paraId="7A5F3AFB" w14:textId="4716C1F4" w:rsidR="0096524E" w:rsidRDefault="00AA51D9" w:rsidP="00BD5F46">
            <w:pPr>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Философия докторы</w:t>
            </w:r>
            <w:r w:rsidR="005179A8">
              <w:rPr>
                <w:rFonts w:ascii="Times New Roman" w:hAnsi="Times New Roman" w:cs="Times New Roman"/>
                <w:sz w:val="20"/>
                <w:szCs w:val="20"/>
                <w:lang w:val="kk-KZ"/>
              </w:rPr>
              <w:t xml:space="preserve"> </w:t>
            </w:r>
            <w:r w:rsidR="005179A8">
              <w:rPr>
                <w:rFonts w:ascii="Times New Roman" w:hAnsi="Times New Roman" w:cs="Times New Roman"/>
                <w:sz w:val="20"/>
                <w:szCs w:val="20"/>
                <w:lang w:val="ru-KZ"/>
              </w:rPr>
              <w:t>(</w:t>
            </w:r>
            <w:r w:rsidR="005179A8">
              <w:rPr>
                <w:rFonts w:ascii="Times New Roman" w:hAnsi="Times New Roman" w:cs="Times New Roman"/>
                <w:sz w:val="20"/>
                <w:szCs w:val="20"/>
                <w:lang w:val="en-GB"/>
              </w:rPr>
              <w:t>PhD</w:t>
            </w:r>
            <w:r w:rsidR="005179A8" w:rsidRPr="005179A8">
              <w:rPr>
                <w:rFonts w:ascii="Times New Roman" w:hAnsi="Times New Roman" w:cs="Times New Roman"/>
                <w:sz w:val="20"/>
                <w:szCs w:val="20"/>
              </w:rPr>
              <w:t xml:space="preserve">) </w:t>
            </w:r>
            <w:r w:rsidR="005179A8">
              <w:rPr>
                <w:rFonts w:ascii="Times New Roman" w:hAnsi="Times New Roman" w:cs="Times New Roman"/>
                <w:sz w:val="20"/>
                <w:szCs w:val="20"/>
                <w:lang w:val="ru-KZ"/>
              </w:rPr>
              <w:t>6</w:t>
            </w:r>
            <w:r w:rsidR="005179A8">
              <w:rPr>
                <w:rFonts w:ascii="Times New Roman" w:hAnsi="Times New Roman" w:cs="Times New Roman"/>
                <w:sz w:val="20"/>
                <w:szCs w:val="20"/>
                <w:lang w:val="en-GB"/>
              </w:rPr>
              <w:t>D</w:t>
            </w:r>
            <w:r w:rsidR="005179A8" w:rsidRPr="005179A8">
              <w:rPr>
                <w:rFonts w:ascii="Times New Roman" w:hAnsi="Times New Roman" w:cs="Times New Roman"/>
                <w:sz w:val="20"/>
                <w:szCs w:val="20"/>
              </w:rPr>
              <w:t xml:space="preserve">074800 </w:t>
            </w:r>
            <w:r w:rsidR="005179A8">
              <w:rPr>
                <w:rFonts w:ascii="Times New Roman" w:hAnsi="Times New Roman" w:cs="Times New Roman"/>
                <w:sz w:val="20"/>
                <w:szCs w:val="20"/>
                <w:lang w:val="ru-KZ"/>
              </w:rPr>
              <w:t>“</w:t>
            </w:r>
            <w:r w:rsidRPr="00AA51D9">
              <w:rPr>
                <w:rFonts w:ascii="Times New Roman" w:hAnsi="Times New Roman" w:cs="Times New Roman"/>
                <w:sz w:val="20"/>
                <w:szCs w:val="20"/>
                <w:lang w:val="kk-KZ"/>
              </w:rPr>
              <w:t>Фармацевтикалық өндіріс технологиясы</w:t>
            </w:r>
            <w:r w:rsidR="005179A8">
              <w:rPr>
                <w:rFonts w:ascii="Times New Roman" w:hAnsi="Times New Roman" w:cs="Times New Roman"/>
                <w:sz w:val="20"/>
                <w:szCs w:val="20"/>
                <w:lang w:val="kk-KZ"/>
              </w:rPr>
              <w:t>»</w:t>
            </w:r>
          </w:p>
          <w:p w14:paraId="5104E98E" w14:textId="13D7CC95" w:rsidR="00BD5F46" w:rsidRPr="00AA51D9" w:rsidRDefault="00AA51D9" w:rsidP="00BD5F46">
            <w:pPr>
              <w:spacing w:after="0" w:line="240" w:lineRule="auto"/>
              <w:contextualSpacing/>
              <w:jc w:val="both"/>
              <w:rPr>
                <w:rFonts w:ascii="Times New Roman" w:hAnsi="Times New Roman" w:cs="Times New Roman"/>
                <w:bCs/>
                <w:sz w:val="20"/>
                <w:szCs w:val="20"/>
                <w:lang w:val="kk-KZ"/>
              </w:rPr>
            </w:pPr>
            <w:r w:rsidRPr="00AA51D9">
              <w:rPr>
                <w:rFonts w:ascii="Times New Roman" w:hAnsi="Times New Roman" w:cs="Times New Roman"/>
                <w:sz w:val="20"/>
                <w:szCs w:val="20"/>
                <w:lang w:val="kk-KZ"/>
              </w:rPr>
              <w:t>Қазақстан Республикасында философия докторы (PhD) ғылыми дәрежесін тану, диплом ҒД №0001166, 16 наурыз 2016 ж. (№245 бұйрық)</w:t>
            </w:r>
          </w:p>
        </w:tc>
      </w:tr>
      <w:tr w:rsidR="00BC5B7C" w:rsidRPr="005C2920" w14:paraId="1484BEF4" w14:textId="77777777" w:rsidTr="00696915">
        <w:trPr>
          <w:trHeight w:val="239"/>
        </w:trPr>
        <w:tc>
          <w:tcPr>
            <w:tcW w:w="425" w:type="dxa"/>
            <w:shd w:val="clear" w:color="auto" w:fill="auto"/>
            <w:vAlign w:val="center"/>
          </w:tcPr>
          <w:p w14:paraId="1D0F40D7"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3</w:t>
            </w:r>
          </w:p>
        </w:tc>
        <w:tc>
          <w:tcPr>
            <w:tcW w:w="4678" w:type="dxa"/>
            <w:vAlign w:val="center"/>
          </w:tcPr>
          <w:p w14:paraId="6D372C2E" w14:textId="1BD40B13"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Ғылыми атақ, берілген уақыты</w:t>
            </w:r>
          </w:p>
        </w:tc>
        <w:tc>
          <w:tcPr>
            <w:tcW w:w="4394" w:type="dxa"/>
            <w:shd w:val="clear" w:color="auto" w:fill="auto"/>
            <w:vAlign w:val="center"/>
          </w:tcPr>
          <w:p w14:paraId="30B11523" w14:textId="7B5490EB" w:rsidR="00BC5B7C" w:rsidRPr="005C2920" w:rsidRDefault="00C04238" w:rsidP="0002091B">
            <w:pPr>
              <w:spacing w:after="0" w:line="240" w:lineRule="auto"/>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w:t>
            </w:r>
          </w:p>
        </w:tc>
      </w:tr>
      <w:tr w:rsidR="00BC5B7C" w:rsidRPr="005C2920" w14:paraId="6D548031" w14:textId="77777777" w:rsidTr="00696915">
        <w:trPr>
          <w:trHeight w:val="284"/>
        </w:trPr>
        <w:tc>
          <w:tcPr>
            <w:tcW w:w="425" w:type="dxa"/>
            <w:shd w:val="clear" w:color="auto" w:fill="auto"/>
            <w:vAlign w:val="center"/>
          </w:tcPr>
          <w:p w14:paraId="439E44F2"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4</w:t>
            </w:r>
          </w:p>
        </w:tc>
        <w:tc>
          <w:tcPr>
            <w:tcW w:w="4678" w:type="dxa"/>
            <w:vAlign w:val="center"/>
          </w:tcPr>
          <w:p w14:paraId="29C7DB7F" w14:textId="0EA3FE05"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Құрметті атақ, берілген уақыты</w:t>
            </w:r>
          </w:p>
        </w:tc>
        <w:tc>
          <w:tcPr>
            <w:tcW w:w="4394" w:type="dxa"/>
            <w:shd w:val="clear" w:color="auto" w:fill="auto"/>
            <w:vAlign w:val="center"/>
          </w:tcPr>
          <w:p w14:paraId="733C59F8" w14:textId="55C57853" w:rsidR="00BC5B7C" w:rsidRPr="00C04238" w:rsidRDefault="00C04238" w:rsidP="00BC5B7C">
            <w:pPr>
              <w:spacing w:after="0" w:line="240" w:lineRule="auto"/>
              <w:jc w:val="both"/>
              <w:rPr>
                <w:rFonts w:ascii="Times New Roman" w:hAnsi="Times New Roman" w:cs="Times New Roman"/>
                <w:bCs/>
                <w:sz w:val="20"/>
                <w:szCs w:val="20"/>
                <w:lang w:val="ru-KZ"/>
              </w:rPr>
            </w:pPr>
            <w:r>
              <w:rPr>
                <w:rFonts w:ascii="Times New Roman" w:hAnsi="Times New Roman" w:cs="Times New Roman"/>
                <w:bCs/>
                <w:sz w:val="20"/>
                <w:szCs w:val="20"/>
                <w:lang w:val="ru-KZ"/>
              </w:rPr>
              <w:t>-</w:t>
            </w:r>
          </w:p>
        </w:tc>
      </w:tr>
      <w:tr w:rsidR="00BC5B7C" w:rsidRPr="00C04238" w14:paraId="5224A244" w14:textId="77777777" w:rsidTr="00696915">
        <w:trPr>
          <w:trHeight w:val="673"/>
        </w:trPr>
        <w:tc>
          <w:tcPr>
            <w:tcW w:w="425" w:type="dxa"/>
            <w:shd w:val="clear" w:color="auto" w:fill="auto"/>
            <w:vAlign w:val="center"/>
          </w:tcPr>
          <w:p w14:paraId="5DC6D6CE"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5</w:t>
            </w:r>
          </w:p>
        </w:tc>
        <w:tc>
          <w:tcPr>
            <w:tcW w:w="4678" w:type="dxa"/>
            <w:vAlign w:val="center"/>
          </w:tcPr>
          <w:p w14:paraId="302B722E" w14:textId="126CD921"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Лауазымы (лауазымға тағайындалу туралы бұйрық мерзімі және нөмірі)</w:t>
            </w:r>
          </w:p>
        </w:tc>
        <w:tc>
          <w:tcPr>
            <w:tcW w:w="4394" w:type="dxa"/>
            <w:shd w:val="clear" w:color="auto" w:fill="auto"/>
            <w:vAlign w:val="center"/>
          </w:tcPr>
          <w:p w14:paraId="7BCDBC95" w14:textId="0DC9D2E2" w:rsidR="00C04238" w:rsidRDefault="007A75E2" w:rsidP="00AA51D9">
            <w:pPr>
              <w:spacing w:after="0" w:line="240" w:lineRule="auto"/>
              <w:jc w:val="both"/>
              <w:rPr>
                <w:rFonts w:ascii="Times New Roman" w:hAnsi="Times New Roman" w:cs="Times New Roman"/>
                <w:bCs/>
                <w:sz w:val="20"/>
                <w:szCs w:val="20"/>
                <w:lang w:val="ru-KZ"/>
              </w:rPr>
            </w:pPr>
            <w:r w:rsidRPr="007A75E2">
              <w:rPr>
                <w:rFonts w:ascii="Times New Roman" w:hAnsi="Times New Roman" w:cs="Times New Roman"/>
                <w:bCs/>
                <w:sz w:val="20"/>
                <w:szCs w:val="20"/>
                <w:lang w:val="ru-KZ"/>
              </w:rPr>
              <w:t>«Инфекцияға қарсы препараттар ғылыми орталығы» АҚ тәжірибелік өндірісінің бас технологы</w:t>
            </w:r>
            <w:r>
              <w:rPr>
                <w:rFonts w:ascii="Times New Roman" w:hAnsi="Times New Roman" w:cs="Times New Roman"/>
                <w:bCs/>
                <w:sz w:val="20"/>
                <w:szCs w:val="20"/>
                <w:lang w:val="ru-KZ"/>
              </w:rPr>
              <w:t xml:space="preserve"> </w:t>
            </w:r>
            <w:r w:rsidRPr="007A75E2">
              <w:rPr>
                <w:rFonts w:ascii="Times New Roman" w:hAnsi="Times New Roman" w:cs="Times New Roman"/>
                <w:bCs/>
                <w:sz w:val="20"/>
                <w:szCs w:val="20"/>
                <w:lang w:val="ru-KZ"/>
              </w:rPr>
              <w:t>02.12.2015 – 27.09.2017 ж.</w:t>
            </w:r>
            <w:r>
              <w:rPr>
                <w:rFonts w:ascii="Times New Roman" w:hAnsi="Times New Roman" w:cs="Times New Roman"/>
                <w:bCs/>
                <w:sz w:val="20"/>
                <w:szCs w:val="20"/>
                <w:lang w:val="ru-KZ"/>
              </w:rPr>
              <w:t xml:space="preserve"> (№146 </w:t>
            </w:r>
            <w:r w:rsidRPr="007A75E2">
              <w:rPr>
                <w:rFonts w:ascii="Times New Roman" w:hAnsi="Times New Roman" w:cs="Times New Roman"/>
                <w:bCs/>
                <w:sz w:val="20"/>
                <w:szCs w:val="20"/>
                <w:lang w:val="ru-KZ"/>
              </w:rPr>
              <w:t xml:space="preserve">бұйрығы, </w:t>
            </w:r>
            <w:r>
              <w:rPr>
                <w:rFonts w:ascii="Times New Roman" w:hAnsi="Times New Roman" w:cs="Times New Roman"/>
                <w:bCs/>
                <w:sz w:val="20"/>
                <w:szCs w:val="20"/>
                <w:lang w:val="ru-KZ"/>
              </w:rPr>
              <w:t>02.12.2015</w:t>
            </w:r>
            <w:r w:rsidRPr="007A75E2">
              <w:rPr>
                <w:rFonts w:ascii="Times New Roman" w:hAnsi="Times New Roman" w:cs="Times New Roman"/>
                <w:bCs/>
                <w:sz w:val="20"/>
                <w:szCs w:val="20"/>
                <w:lang w:val="ru-KZ"/>
              </w:rPr>
              <w:t xml:space="preserve"> ж.</w:t>
            </w:r>
          </w:p>
          <w:p w14:paraId="0DC82448" w14:textId="41B27B17" w:rsidR="00CB4FBE" w:rsidRPr="00CC4FF8" w:rsidRDefault="00AA51D9" w:rsidP="00AA51D9">
            <w:pPr>
              <w:spacing w:after="0" w:line="240" w:lineRule="auto"/>
              <w:jc w:val="both"/>
              <w:rPr>
                <w:rFonts w:ascii="Times New Roman" w:hAnsi="Times New Roman" w:cs="Times New Roman"/>
                <w:bCs/>
                <w:sz w:val="20"/>
                <w:szCs w:val="20"/>
                <w:lang w:val="ru-KZ"/>
              </w:rPr>
            </w:pPr>
            <w:r w:rsidRPr="00AA51D9">
              <w:rPr>
                <w:rFonts w:ascii="Times New Roman" w:hAnsi="Times New Roman" w:cs="Times New Roman"/>
                <w:bCs/>
                <w:sz w:val="20"/>
                <w:szCs w:val="20"/>
                <w:lang w:val="ru-KZ"/>
              </w:rPr>
              <w:t>01.09.2022 – қазіргі уақытқа дейін</w:t>
            </w:r>
            <w:r>
              <w:rPr>
                <w:rFonts w:ascii="Times New Roman" w:hAnsi="Times New Roman" w:cs="Times New Roman"/>
                <w:bCs/>
                <w:sz w:val="20"/>
                <w:szCs w:val="20"/>
                <w:lang w:val="ru-KZ"/>
              </w:rPr>
              <w:t xml:space="preserve">, </w:t>
            </w:r>
            <w:r w:rsidRPr="00AA51D9">
              <w:rPr>
                <w:rFonts w:ascii="Times New Roman" w:hAnsi="Times New Roman" w:cs="Times New Roman"/>
                <w:bCs/>
                <w:sz w:val="20"/>
                <w:szCs w:val="20"/>
                <w:lang w:val="ru-KZ"/>
              </w:rPr>
              <w:t xml:space="preserve">әл-Фараби атындағы ҚазҰУ </w:t>
            </w:r>
            <w:r w:rsidR="007A75E2" w:rsidRPr="00AA51D9">
              <w:rPr>
                <w:rFonts w:ascii="Times New Roman" w:hAnsi="Times New Roman" w:cs="Times New Roman"/>
                <w:bCs/>
                <w:sz w:val="20"/>
                <w:szCs w:val="20"/>
                <w:lang w:val="ru-KZ"/>
              </w:rPr>
              <w:t xml:space="preserve">Іргелі </w:t>
            </w:r>
            <w:r w:rsidRPr="00AA51D9">
              <w:rPr>
                <w:rFonts w:ascii="Times New Roman" w:hAnsi="Times New Roman" w:cs="Times New Roman"/>
                <w:bCs/>
                <w:sz w:val="20"/>
                <w:szCs w:val="20"/>
                <w:lang w:val="ru-KZ"/>
              </w:rPr>
              <w:t xml:space="preserve">медицина кафедрасының доцент м.а., </w:t>
            </w:r>
            <w:r w:rsidR="007A75E2">
              <w:rPr>
                <w:rFonts w:ascii="Times New Roman" w:hAnsi="Times New Roman" w:cs="Times New Roman"/>
                <w:bCs/>
                <w:sz w:val="20"/>
                <w:szCs w:val="20"/>
                <w:lang w:val="ru-KZ"/>
              </w:rPr>
              <w:t>№</w:t>
            </w:r>
            <w:r w:rsidRPr="00AA51D9">
              <w:rPr>
                <w:rFonts w:ascii="Times New Roman" w:hAnsi="Times New Roman" w:cs="Times New Roman"/>
                <w:bCs/>
                <w:sz w:val="20"/>
                <w:szCs w:val="20"/>
                <w:lang w:val="ru-KZ"/>
              </w:rPr>
              <w:t>3136-Н бұйрығы, 26.09.2022 ж.</w:t>
            </w:r>
          </w:p>
        </w:tc>
      </w:tr>
      <w:tr w:rsidR="00BC5B7C" w:rsidRPr="005C2920" w14:paraId="5B8225DF" w14:textId="77777777" w:rsidTr="00696915">
        <w:trPr>
          <w:trHeight w:val="532"/>
        </w:trPr>
        <w:tc>
          <w:tcPr>
            <w:tcW w:w="425" w:type="dxa"/>
            <w:shd w:val="clear" w:color="auto" w:fill="auto"/>
            <w:vAlign w:val="center"/>
          </w:tcPr>
          <w:p w14:paraId="6271E8D0"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6</w:t>
            </w:r>
          </w:p>
        </w:tc>
        <w:tc>
          <w:tcPr>
            <w:tcW w:w="4678" w:type="dxa"/>
            <w:vAlign w:val="center"/>
          </w:tcPr>
          <w:p w14:paraId="46FD52CC" w14:textId="46CF835E" w:rsidR="00BC5B7C" w:rsidRPr="005C2920"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Ғылыми, ғылыми-педагогикалық жұмыс өтілі</w:t>
            </w:r>
          </w:p>
        </w:tc>
        <w:tc>
          <w:tcPr>
            <w:tcW w:w="4394" w:type="dxa"/>
            <w:shd w:val="clear" w:color="auto" w:fill="auto"/>
            <w:vAlign w:val="center"/>
          </w:tcPr>
          <w:p w14:paraId="7F5E30C6" w14:textId="55C7EC74" w:rsidR="00BC5B7C" w:rsidRPr="00CC4FF8" w:rsidRDefault="00AA51D9" w:rsidP="00B93BED">
            <w:pPr>
              <w:spacing w:after="0" w:line="240" w:lineRule="auto"/>
              <w:jc w:val="both"/>
              <w:rPr>
                <w:rFonts w:ascii="Times New Roman" w:hAnsi="Times New Roman" w:cs="Times New Roman"/>
                <w:bCs/>
                <w:sz w:val="20"/>
                <w:szCs w:val="20"/>
                <w:lang w:val="ru-KZ"/>
              </w:rPr>
            </w:pPr>
            <w:r w:rsidRPr="00AA51D9">
              <w:rPr>
                <w:rFonts w:ascii="Times New Roman" w:hAnsi="Times New Roman" w:cs="Times New Roman"/>
                <w:bCs/>
                <w:sz w:val="20"/>
                <w:szCs w:val="20"/>
              </w:rPr>
              <w:t>18 жыл, оның ішінде кафедра доцентінің міндетін атқарушы лауазымында 2,5 жыл</w:t>
            </w:r>
          </w:p>
        </w:tc>
      </w:tr>
      <w:tr w:rsidR="00DF6FFB" w:rsidRPr="00DF6FFB" w14:paraId="50FD3E8D" w14:textId="77777777" w:rsidTr="00696915">
        <w:tc>
          <w:tcPr>
            <w:tcW w:w="425" w:type="dxa"/>
            <w:shd w:val="clear" w:color="auto" w:fill="auto"/>
            <w:vAlign w:val="center"/>
          </w:tcPr>
          <w:p w14:paraId="2AF3C54A" w14:textId="77777777" w:rsidR="00BC5B7C" w:rsidRPr="00DF6FFB" w:rsidRDefault="00BC5B7C" w:rsidP="00BC5B7C">
            <w:pPr>
              <w:spacing w:after="0" w:line="240" w:lineRule="auto"/>
              <w:jc w:val="center"/>
              <w:rPr>
                <w:rFonts w:ascii="Times New Roman" w:hAnsi="Times New Roman" w:cs="Times New Roman"/>
                <w:bCs/>
                <w:sz w:val="20"/>
                <w:szCs w:val="20"/>
                <w:highlight w:val="yellow"/>
              </w:rPr>
            </w:pPr>
            <w:r w:rsidRPr="00DF6FFB">
              <w:rPr>
                <w:rFonts w:ascii="Times New Roman" w:hAnsi="Times New Roman" w:cs="Times New Roman"/>
                <w:bCs/>
                <w:sz w:val="20"/>
                <w:szCs w:val="20"/>
              </w:rPr>
              <w:t>7</w:t>
            </w:r>
          </w:p>
        </w:tc>
        <w:tc>
          <w:tcPr>
            <w:tcW w:w="4678" w:type="dxa"/>
            <w:vAlign w:val="center"/>
          </w:tcPr>
          <w:p w14:paraId="64E46339" w14:textId="703632D8" w:rsidR="00BC5B7C" w:rsidRPr="00DF6FFB" w:rsidRDefault="00C91F1E" w:rsidP="00BC5B7C">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394" w:type="dxa"/>
            <w:shd w:val="clear" w:color="auto" w:fill="auto"/>
            <w:vAlign w:val="center"/>
          </w:tcPr>
          <w:p w14:paraId="28BF7C84" w14:textId="3DDC6ECA" w:rsidR="00BC5B7C" w:rsidRPr="00DF6FFB" w:rsidRDefault="00CD5D97" w:rsidP="00BC5B7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kk-KZ"/>
              </w:rPr>
              <w:t>Барлығы</w:t>
            </w:r>
            <w:r w:rsidR="00DF6FFB" w:rsidRPr="00DF6FFB">
              <w:rPr>
                <w:rFonts w:ascii="Times New Roman" w:hAnsi="Times New Roman" w:cs="Times New Roman"/>
                <w:bCs/>
                <w:sz w:val="20"/>
                <w:szCs w:val="20"/>
              </w:rPr>
              <w:t xml:space="preserve"> - </w:t>
            </w:r>
            <w:r w:rsidR="00CC4FF8">
              <w:rPr>
                <w:rFonts w:ascii="Times New Roman" w:hAnsi="Times New Roman" w:cs="Times New Roman"/>
                <w:bCs/>
                <w:sz w:val="20"/>
                <w:szCs w:val="20"/>
                <w:lang w:val="ru-KZ"/>
              </w:rPr>
              <w:t>2</w:t>
            </w:r>
            <w:r w:rsidR="00AA51D9">
              <w:rPr>
                <w:rFonts w:ascii="Times New Roman" w:hAnsi="Times New Roman" w:cs="Times New Roman"/>
                <w:bCs/>
                <w:sz w:val="20"/>
                <w:szCs w:val="20"/>
                <w:lang w:val="ru-KZ"/>
              </w:rPr>
              <w:t>3</w:t>
            </w:r>
            <w:r w:rsidR="00BC5B7C" w:rsidRPr="00DF6FFB">
              <w:rPr>
                <w:rFonts w:ascii="Times New Roman" w:hAnsi="Times New Roman" w:cs="Times New Roman"/>
                <w:bCs/>
                <w:sz w:val="20"/>
                <w:szCs w:val="20"/>
              </w:rPr>
              <w:t>,</w:t>
            </w:r>
          </w:p>
          <w:p w14:paraId="2C06DB35" w14:textId="77777777" w:rsidR="00696915" w:rsidRPr="00696915" w:rsidRDefault="00696915" w:rsidP="00696915">
            <w:pPr>
              <w:spacing w:after="0" w:line="240" w:lineRule="auto"/>
              <w:jc w:val="both"/>
              <w:rPr>
                <w:rFonts w:ascii="Times New Roman" w:hAnsi="Times New Roman" w:cs="Times New Roman"/>
                <w:bCs/>
                <w:sz w:val="20"/>
                <w:szCs w:val="20"/>
              </w:rPr>
            </w:pPr>
            <w:r w:rsidRPr="00696915">
              <w:rPr>
                <w:rFonts w:ascii="Times New Roman" w:hAnsi="Times New Roman" w:cs="Times New Roman"/>
                <w:bCs/>
                <w:sz w:val="20"/>
                <w:szCs w:val="20"/>
              </w:rPr>
              <w:t>Уәкілетті орган ұсынған басылымдарда – 8,</w:t>
            </w:r>
          </w:p>
          <w:p w14:paraId="2D23C9B0" w14:textId="0B027CBA" w:rsidR="00BC5B7C" w:rsidRPr="00DF6FFB" w:rsidRDefault="00696915" w:rsidP="00696915">
            <w:pPr>
              <w:spacing w:after="0" w:line="240" w:lineRule="auto"/>
              <w:jc w:val="both"/>
              <w:rPr>
                <w:rFonts w:ascii="Times New Roman" w:hAnsi="Times New Roman" w:cs="Times New Roman"/>
                <w:bCs/>
                <w:sz w:val="20"/>
                <w:szCs w:val="20"/>
              </w:rPr>
            </w:pPr>
            <w:r w:rsidRPr="00696915">
              <w:rPr>
                <w:rFonts w:ascii="Times New Roman" w:hAnsi="Times New Roman" w:cs="Times New Roman"/>
                <w:bCs/>
                <w:sz w:val="20"/>
                <w:szCs w:val="20"/>
              </w:rPr>
              <w:t>Scopus (Скопус) ақпараттық базасына кіретін ғылыми журналдарда – 7.</w:t>
            </w:r>
          </w:p>
        </w:tc>
      </w:tr>
      <w:tr w:rsidR="00AA51D9" w:rsidRPr="005C2920" w14:paraId="17B4994B" w14:textId="77777777" w:rsidTr="00696915">
        <w:tc>
          <w:tcPr>
            <w:tcW w:w="425" w:type="dxa"/>
            <w:shd w:val="clear" w:color="auto" w:fill="auto"/>
            <w:vAlign w:val="center"/>
          </w:tcPr>
          <w:p w14:paraId="1E558A5B" w14:textId="77777777" w:rsidR="00AA51D9" w:rsidRPr="005C2920" w:rsidRDefault="00AA51D9" w:rsidP="00AA51D9">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8</w:t>
            </w:r>
          </w:p>
        </w:tc>
        <w:tc>
          <w:tcPr>
            <w:tcW w:w="4678" w:type="dxa"/>
            <w:vAlign w:val="center"/>
          </w:tcPr>
          <w:p w14:paraId="52A98472" w14:textId="60ECFD3A" w:rsidR="00AA51D9" w:rsidRPr="005C2920" w:rsidRDefault="00AA51D9" w:rsidP="00AA51D9">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Соңғы 5 жылда басылған монографиялар, оқулықтар, жеке жазылған оқу (оқу-әдістемелік) құралдар саны</w:t>
            </w:r>
          </w:p>
        </w:tc>
        <w:tc>
          <w:tcPr>
            <w:tcW w:w="4394" w:type="dxa"/>
            <w:shd w:val="clear" w:color="auto" w:fill="auto"/>
          </w:tcPr>
          <w:p w14:paraId="2AF86E84" w14:textId="5D742399" w:rsidR="00AA51D9" w:rsidRPr="00C04238" w:rsidRDefault="00C04238" w:rsidP="00AA51D9">
            <w:pPr>
              <w:spacing w:after="0" w:line="240" w:lineRule="auto"/>
              <w:jc w:val="both"/>
              <w:rPr>
                <w:rFonts w:ascii="Times New Roman" w:hAnsi="Times New Roman" w:cs="Times New Roman"/>
                <w:bCs/>
                <w:sz w:val="20"/>
                <w:szCs w:val="20"/>
                <w:lang w:val="ru-KZ"/>
              </w:rPr>
            </w:pPr>
            <w:r>
              <w:rPr>
                <w:rFonts w:ascii="Times New Roman" w:hAnsi="Times New Roman" w:cs="Times New Roman"/>
                <w:bCs/>
                <w:sz w:val="20"/>
                <w:szCs w:val="20"/>
                <w:lang w:val="ru-KZ"/>
              </w:rPr>
              <w:t>-</w:t>
            </w:r>
          </w:p>
        </w:tc>
      </w:tr>
      <w:tr w:rsidR="00AA51D9" w:rsidRPr="00312518" w14:paraId="0F47BBD0" w14:textId="77777777" w:rsidTr="00696915">
        <w:trPr>
          <w:trHeight w:val="1636"/>
        </w:trPr>
        <w:tc>
          <w:tcPr>
            <w:tcW w:w="425" w:type="dxa"/>
            <w:shd w:val="clear" w:color="auto" w:fill="auto"/>
            <w:vAlign w:val="center"/>
          </w:tcPr>
          <w:p w14:paraId="066995D6" w14:textId="77777777" w:rsidR="00AA51D9" w:rsidRPr="00312518" w:rsidRDefault="00AA51D9" w:rsidP="00AA51D9">
            <w:pPr>
              <w:spacing w:after="0" w:line="240" w:lineRule="auto"/>
              <w:jc w:val="center"/>
              <w:rPr>
                <w:rFonts w:ascii="Times New Roman" w:hAnsi="Times New Roman" w:cs="Times New Roman"/>
                <w:bCs/>
                <w:sz w:val="20"/>
                <w:szCs w:val="20"/>
              </w:rPr>
            </w:pPr>
            <w:r w:rsidRPr="00312518">
              <w:rPr>
                <w:rFonts w:ascii="Times New Roman" w:hAnsi="Times New Roman" w:cs="Times New Roman"/>
                <w:bCs/>
                <w:sz w:val="20"/>
                <w:szCs w:val="20"/>
              </w:rPr>
              <w:t>9</w:t>
            </w:r>
          </w:p>
        </w:tc>
        <w:tc>
          <w:tcPr>
            <w:tcW w:w="4678" w:type="dxa"/>
            <w:vAlign w:val="center"/>
          </w:tcPr>
          <w:p w14:paraId="1BA5E014" w14:textId="327B73DC" w:rsidR="00AA51D9" w:rsidRPr="00312518" w:rsidRDefault="00AA51D9" w:rsidP="00AA51D9">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394" w:type="dxa"/>
            <w:shd w:val="clear" w:color="auto" w:fill="auto"/>
          </w:tcPr>
          <w:p w14:paraId="45920E9F" w14:textId="0697CE44" w:rsidR="00AA51D9" w:rsidRPr="00C04238" w:rsidRDefault="00C04238" w:rsidP="00AA51D9">
            <w:pPr>
              <w:spacing w:after="0" w:line="240" w:lineRule="auto"/>
              <w:jc w:val="both"/>
              <w:rPr>
                <w:rFonts w:ascii="Times New Roman" w:hAnsi="Times New Roman" w:cs="Times New Roman"/>
                <w:bCs/>
                <w:sz w:val="20"/>
                <w:szCs w:val="20"/>
                <w:lang w:val="ru-KZ"/>
              </w:rPr>
            </w:pPr>
            <w:r>
              <w:rPr>
                <w:rFonts w:ascii="Times New Roman" w:hAnsi="Times New Roman" w:cs="Times New Roman"/>
                <w:bCs/>
                <w:sz w:val="20"/>
                <w:szCs w:val="20"/>
                <w:lang w:val="ru-KZ"/>
              </w:rPr>
              <w:t>-</w:t>
            </w:r>
          </w:p>
        </w:tc>
      </w:tr>
      <w:tr w:rsidR="00AA51D9" w:rsidRPr="005C2920" w14:paraId="5991F44E" w14:textId="77777777" w:rsidTr="00696915">
        <w:trPr>
          <w:trHeight w:val="562"/>
        </w:trPr>
        <w:tc>
          <w:tcPr>
            <w:tcW w:w="425" w:type="dxa"/>
            <w:shd w:val="clear" w:color="auto" w:fill="auto"/>
            <w:vAlign w:val="center"/>
          </w:tcPr>
          <w:p w14:paraId="4DFCCA11" w14:textId="77777777" w:rsidR="00AA51D9" w:rsidRPr="005C2920" w:rsidRDefault="00AA51D9" w:rsidP="00AA51D9">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10</w:t>
            </w:r>
          </w:p>
        </w:tc>
        <w:tc>
          <w:tcPr>
            <w:tcW w:w="4678" w:type="dxa"/>
            <w:vAlign w:val="center"/>
          </w:tcPr>
          <w:p w14:paraId="75E0CE28" w14:textId="56485081" w:rsidR="00AA51D9" w:rsidRPr="005C2920" w:rsidRDefault="00AA51D9" w:rsidP="00AA51D9">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394" w:type="dxa"/>
            <w:shd w:val="clear" w:color="auto" w:fill="auto"/>
          </w:tcPr>
          <w:p w14:paraId="7886770C" w14:textId="4A274C85" w:rsidR="00AA51D9" w:rsidRPr="00C04238" w:rsidRDefault="00C04238" w:rsidP="00AA51D9">
            <w:pPr>
              <w:spacing w:after="0" w:line="240" w:lineRule="auto"/>
              <w:jc w:val="both"/>
              <w:rPr>
                <w:rFonts w:ascii="Times New Roman" w:hAnsi="Times New Roman" w:cs="Times New Roman"/>
                <w:bCs/>
                <w:sz w:val="20"/>
                <w:szCs w:val="20"/>
                <w:lang w:val="ru-KZ"/>
              </w:rPr>
            </w:pPr>
            <w:r>
              <w:rPr>
                <w:rFonts w:ascii="Times New Roman" w:hAnsi="Times New Roman" w:cs="Times New Roman"/>
                <w:bCs/>
                <w:sz w:val="20"/>
                <w:szCs w:val="20"/>
                <w:lang w:val="ru-KZ"/>
              </w:rPr>
              <w:t>-</w:t>
            </w:r>
          </w:p>
        </w:tc>
      </w:tr>
      <w:tr w:rsidR="00AA51D9" w:rsidRPr="005C2920" w14:paraId="1AB7D5D6" w14:textId="77777777" w:rsidTr="00696915">
        <w:trPr>
          <w:trHeight w:val="1229"/>
        </w:trPr>
        <w:tc>
          <w:tcPr>
            <w:tcW w:w="425" w:type="dxa"/>
            <w:shd w:val="clear" w:color="auto" w:fill="auto"/>
            <w:vAlign w:val="center"/>
          </w:tcPr>
          <w:p w14:paraId="4F56325F" w14:textId="77777777" w:rsidR="00AA51D9" w:rsidRPr="005C2920" w:rsidRDefault="00AA51D9" w:rsidP="00AA51D9">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11</w:t>
            </w:r>
          </w:p>
        </w:tc>
        <w:tc>
          <w:tcPr>
            <w:tcW w:w="4678" w:type="dxa"/>
            <w:vAlign w:val="center"/>
          </w:tcPr>
          <w:p w14:paraId="38D73EC7" w14:textId="2626863B" w:rsidR="00AA51D9" w:rsidRPr="005C2920" w:rsidRDefault="00AA51D9" w:rsidP="00AA51D9">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394" w:type="dxa"/>
            <w:shd w:val="clear" w:color="auto" w:fill="auto"/>
          </w:tcPr>
          <w:p w14:paraId="34903116" w14:textId="4614C803" w:rsidR="00AA51D9" w:rsidRPr="00C04238" w:rsidRDefault="00C04238" w:rsidP="00AA51D9">
            <w:pPr>
              <w:spacing w:after="0" w:line="240" w:lineRule="auto"/>
              <w:jc w:val="both"/>
              <w:rPr>
                <w:rFonts w:ascii="Times New Roman" w:hAnsi="Times New Roman" w:cs="Times New Roman"/>
                <w:bCs/>
                <w:sz w:val="20"/>
                <w:szCs w:val="20"/>
                <w:lang w:val="ru-KZ"/>
              </w:rPr>
            </w:pPr>
            <w:r>
              <w:rPr>
                <w:rFonts w:ascii="Times New Roman" w:hAnsi="Times New Roman" w:cs="Times New Roman"/>
                <w:bCs/>
                <w:sz w:val="20"/>
                <w:szCs w:val="20"/>
                <w:lang w:val="ru-KZ"/>
              </w:rPr>
              <w:t>-</w:t>
            </w:r>
          </w:p>
        </w:tc>
      </w:tr>
      <w:tr w:rsidR="00BC5B7C" w:rsidRPr="00C04238" w14:paraId="38BF42B2" w14:textId="77777777" w:rsidTr="00696915">
        <w:trPr>
          <w:trHeight w:val="2551"/>
        </w:trPr>
        <w:tc>
          <w:tcPr>
            <w:tcW w:w="425" w:type="dxa"/>
            <w:shd w:val="clear" w:color="auto" w:fill="auto"/>
            <w:vAlign w:val="center"/>
          </w:tcPr>
          <w:p w14:paraId="1993391A"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12</w:t>
            </w:r>
          </w:p>
        </w:tc>
        <w:tc>
          <w:tcPr>
            <w:tcW w:w="4678" w:type="dxa"/>
            <w:vAlign w:val="center"/>
          </w:tcPr>
          <w:p w14:paraId="4002636D" w14:textId="06EE26F6" w:rsidR="00BC5B7C" w:rsidRPr="005C2920" w:rsidRDefault="00C91F1E" w:rsidP="005D0C3E">
            <w:pPr>
              <w:spacing w:after="0" w:line="240" w:lineRule="auto"/>
              <w:jc w:val="both"/>
              <w:rPr>
                <w:rFonts w:ascii="Times New Roman" w:hAnsi="Times New Roman" w:cs="Times New Roman"/>
                <w:bCs/>
                <w:sz w:val="20"/>
                <w:szCs w:val="20"/>
              </w:rPr>
            </w:pPr>
            <w:r w:rsidRPr="00C91F1E">
              <w:rPr>
                <w:rFonts w:ascii="Times New Roman" w:hAnsi="Times New Roman" w:cs="Times New Roman"/>
                <w:bCs/>
                <w:sz w:val="20"/>
                <w:szCs w:val="20"/>
              </w:rPr>
              <w:t>Қосымша ақпарат</w:t>
            </w:r>
          </w:p>
        </w:tc>
        <w:tc>
          <w:tcPr>
            <w:tcW w:w="4394" w:type="dxa"/>
            <w:shd w:val="clear" w:color="auto" w:fill="auto"/>
            <w:vAlign w:val="center"/>
          </w:tcPr>
          <w:p w14:paraId="1EB24021" w14:textId="1E2DD9BD" w:rsidR="00CE1E72" w:rsidRPr="005D0C3E" w:rsidRDefault="005D0C3E" w:rsidP="005D0C3E">
            <w:pPr>
              <w:spacing w:after="0" w:line="240" w:lineRule="auto"/>
              <w:jc w:val="both"/>
              <w:rPr>
                <w:rFonts w:ascii="Times New Roman" w:hAnsi="Times New Roman" w:cs="Times New Roman"/>
                <w:bCs/>
                <w:sz w:val="20"/>
                <w:szCs w:val="20"/>
              </w:rPr>
            </w:pPr>
            <w:r w:rsidRPr="005D0C3E">
              <w:rPr>
                <w:rFonts w:ascii="Times New Roman" w:hAnsi="Times New Roman" w:cs="Times New Roman"/>
                <w:bCs/>
                <w:sz w:val="20"/>
                <w:szCs w:val="20"/>
              </w:rPr>
              <w:t xml:space="preserve">1. </w:t>
            </w:r>
            <w:r w:rsidR="00AA51D9" w:rsidRPr="005D0C3E">
              <w:rPr>
                <w:rFonts w:ascii="Times New Roman" w:hAnsi="Times New Roman" w:cs="Times New Roman"/>
                <w:bCs/>
                <w:sz w:val="20"/>
                <w:szCs w:val="20"/>
              </w:rPr>
              <w:t xml:space="preserve">Жобаларының зерттеушісі: </w:t>
            </w:r>
            <w:r w:rsidR="00CE1E72" w:rsidRPr="005D0C3E">
              <w:rPr>
                <w:rFonts w:ascii="Times New Roman" w:hAnsi="Times New Roman" w:cs="Times New Roman"/>
                <w:bCs/>
                <w:sz w:val="20"/>
                <w:szCs w:val="20"/>
              </w:rPr>
              <w:t>Г</w:t>
            </w:r>
            <w:r w:rsidR="00CD5D97">
              <w:rPr>
                <w:rFonts w:ascii="Times New Roman" w:hAnsi="Times New Roman" w:cs="Times New Roman"/>
                <w:bCs/>
                <w:sz w:val="20"/>
                <w:szCs w:val="20"/>
                <w:lang w:val="kk-KZ"/>
              </w:rPr>
              <w:t>Қ</w:t>
            </w:r>
            <w:r w:rsidR="00CE1E72" w:rsidRPr="005D0C3E">
              <w:rPr>
                <w:rFonts w:ascii="Times New Roman" w:hAnsi="Times New Roman" w:cs="Times New Roman"/>
                <w:bCs/>
                <w:sz w:val="20"/>
                <w:szCs w:val="20"/>
              </w:rPr>
              <w:t xml:space="preserve"> </w:t>
            </w:r>
            <w:r w:rsidR="00CD5D97">
              <w:rPr>
                <w:rFonts w:ascii="Times New Roman" w:hAnsi="Times New Roman" w:cs="Times New Roman"/>
                <w:bCs/>
                <w:sz w:val="20"/>
                <w:szCs w:val="20"/>
                <w:lang w:val="kk-KZ"/>
              </w:rPr>
              <w:t>ҒЖБМ</w:t>
            </w:r>
            <w:r w:rsidR="00CE1E72" w:rsidRPr="005D0C3E">
              <w:rPr>
                <w:rFonts w:ascii="Times New Roman" w:hAnsi="Times New Roman" w:cs="Times New Roman"/>
                <w:bCs/>
                <w:sz w:val="20"/>
                <w:szCs w:val="20"/>
              </w:rPr>
              <w:t xml:space="preserve"> </w:t>
            </w:r>
            <w:r w:rsidR="00CD5D97">
              <w:rPr>
                <w:rFonts w:ascii="Times New Roman" w:hAnsi="Times New Roman" w:cs="Times New Roman"/>
                <w:bCs/>
                <w:sz w:val="20"/>
                <w:szCs w:val="20"/>
                <w:lang w:val="kk-KZ"/>
              </w:rPr>
              <w:t>ЖТН</w:t>
            </w:r>
            <w:r w:rsidR="00E11B0B" w:rsidRPr="005D0C3E">
              <w:rPr>
                <w:rFonts w:ascii="Times New Roman" w:hAnsi="Times New Roman" w:cs="Times New Roman"/>
                <w:bCs/>
                <w:sz w:val="20"/>
                <w:szCs w:val="20"/>
              </w:rPr>
              <w:t xml:space="preserve"> </w:t>
            </w:r>
            <w:r w:rsidR="00991D21" w:rsidRPr="005D0C3E">
              <w:rPr>
                <w:rFonts w:ascii="Times New Roman" w:hAnsi="Times New Roman" w:cs="Times New Roman"/>
                <w:bCs/>
                <w:sz w:val="20"/>
                <w:szCs w:val="20"/>
              </w:rPr>
              <w:t>BR25293294 (2024-2027)</w:t>
            </w:r>
            <w:r w:rsidR="00E11B0B" w:rsidRPr="005D0C3E">
              <w:rPr>
                <w:rFonts w:ascii="Times New Roman" w:hAnsi="Times New Roman" w:cs="Times New Roman"/>
                <w:bCs/>
                <w:sz w:val="20"/>
                <w:szCs w:val="20"/>
              </w:rPr>
              <w:t>,</w:t>
            </w:r>
            <w:r w:rsidR="00CE1E72" w:rsidRPr="005D0C3E">
              <w:rPr>
                <w:rFonts w:ascii="Times New Roman" w:hAnsi="Times New Roman" w:cs="Times New Roman"/>
                <w:bCs/>
                <w:sz w:val="20"/>
                <w:szCs w:val="20"/>
              </w:rPr>
              <w:t xml:space="preserve"> </w:t>
            </w:r>
            <w:r w:rsidR="00CD5D97" w:rsidRPr="00CD5D97">
              <w:rPr>
                <w:rFonts w:ascii="Times New Roman" w:hAnsi="Times New Roman" w:cs="Times New Roman"/>
                <w:bCs/>
                <w:sz w:val="20"/>
                <w:szCs w:val="20"/>
              </w:rPr>
              <w:t xml:space="preserve">ГҚ ҒЖБМ ЖТН </w:t>
            </w:r>
            <w:r w:rsidR="00991D21" w:rsidRPr="005D0C3E">
              <w:rPr>
                <w:rFonts w:ascii="Times New Roman" w:hAnsi="Times New Roman" w:cs="Times New Roman"/>
                <w:bCs/>
                <w:sz w:val="20"/>
                <w:szCs w:val="20"/>
              </w:rPr>
              <w:t xml:space="preserve">АР23484301 (2024-2025), </w:t>
            </w:r>
            <w:r w:rsidR="00696915">
              <w:rPr>
                <w:rFonts w:ascii="Times New Roman" w:hAnsi="Times New Roman" w:cs="Times New Roman"/>
                <w:bCs/>
                <w:sz w:val="20"/>
                <w:szCs w:val="20"/>
                <w:lang w:val="kk-KZ"/>
              </w:rPr>
              <w:t>БНҚ</w:t>
            </w:r>
            <w:r w:rsidR="00E11B0B" w:rsidRPr="005D0C3E">
              <w:rPr>
                <w:rFonts w:ascii="Times New Roman" w:hAnsi="Times New Roman" w:cs="Times New Roman"/>
                <w:bCs/>
                <w:sz w:val="20"/>
                <w:szCs w:val="20"/>
              </w:rPr>
              <w:t xml:space="preserve"> BR10764999-OT-21 (2021-2023).</w:t>
            </w:r>
          </w:p>
          <w:p w14:paraId="3C208452" w14:textId="3CD53AA8" w:rsidR="00BF2246" w:rsidRPr="005D0C3E" w:rsidRDefault="005D0C3E" w:rsidP="005D0C3E">
            <w:pPr>
              <w:spacing w:after="0" w:line="240" w:lineRule="auto"/>
              <w:jc w:val="both"/>
              <w:rPr>
                <w:rFonts w:ascii="Times New Roman" w:hAnsi="Times New Roman" w:cs="Times New Roman"/>
                <w:bCs/>
                <w:sz w:val="20"/>
                <w:szCs w:val="20"/>
              </w:rPr>
            </w:pPr>
            <w:r w:rsidRPr="005D0C3E">
              <w:rPr>
                <w:rFonts w:ascii="Times New Roman" w:hAnsi="Times New Roman" w:cs="Times New Roman"/>
                <w:bCs/>
                <w:sz w:val="20"/>
                <w:szCs w:val="20"/>
              </w:rPr>
              <w:t xml:space="preserve">2. </w:t>
            </w:r>
            <w:r w:rsidR="00AA51D9" w:rsidRPr="005D0C3E">
              <w:rPr>
                <w:rFonts w:ascii="Times New Roman" w:hAnsi="Times New Roman" w:cs="Times New Roman"/>
                <w:bCs/>
                <w:sz w:val="20"/>
                <w:szCs w:val="20"/>
              </w:rPr>
              <w:t xml:space="preserve">Ғылыми жобалардың сараптамасы </w:t>
            </w:r>
            <w:r w:rsidR="00CD5D97" w:rsidRPr="00CD5D97">
              <w:rPr>
                <w:rFonts w:ascii="Times New Roman" w:hAnsi="Times New Roman" w:cs="Times New Roman"/>
                <w:bCs/>
                <w:sz w:val="20"/>
                <w:szCs w:val="20"/>
              </w:rPr>
              <w:t>«ҰМҒТСО» АҚ</w:t>
            </w:r>
            <w:r w:rsidR="00991D21" w:rsidRPr="005D0C3E">
              <w:rPr>
                <w:rFonts w:ascii="Times New Roman" w:hAnsi="Times New Roman" w:cs="Times New Roman"/>
                <w:bCs/>
                <w:sz w:val="20"/>
                <w:szCs w:val="20"/>
              </w:rPr>
              <w:t xml:space="preserve"> (2025).</w:t>
            </w:r>
          </w:p>
          <w:p w14:paraId="28CA1867" w14:textId="7D900C0E" w:rsidR="00991D21" w:rsidRPr="005D0C3E" w:rsidRDefault="005D0C3E" w:rsidP="005D0C3E">
            <w:pPr>
              <w:spacing w:after="0" w:line="240" w:lineRule="auto"/>
              <w:jc w:val="both"/>
              <w:rPr>
                <w:rFonts w:ascii="Times New Roman" w:hAnsi="Times New Roman" w:cs="Times New Roman"/>
                <w:bCs/>
                <w:sz w:val="20"/>
                <w:szCs w:val="20"/>
              </w:rPr>
            </w:pPr>
            <w:r w:rsidRPr="005D0C3E">
              <w:rPr>
                <w:rFonts w:ascii="Times New Roman" w:hAnsi="Times New Roman" w:cs="Times New Roman"/>
                <w:bCs/>
                <w:sz w:val="20"/>
                <w:szCs w:val="20"/>
              </w:rPr>
              <w:t xml:space="preserve">3. </w:t>
            </w:r>
            <w:r w:rsidR="00AA51D9" w:rsidRPr="005D0C3E">
              <w:rPr>
                <w:rFonts w:ascii="Times New Roman" w:hAnsi="Times New Roman" w:cs="Times New Roman"/>
                <w:bCs/>
                <w:sz w:val="20"/>
                <w:szCs w:val="20"/>
              </w:rPr>
              <w:t xml:space="preserve">GхP (GLP, GMP, GPP, GDP) және ISO стандарттары бойынша </w:t>
            </w:r>
            <w:r>
              <w:rPr>
                <w:rFonts w:ascii="Times New Roman" w:hAnsi="Times New Roman" w:cs="Times New Roman"/>
                <w:bCs/>
                <w:sz w:val="20"/>
                <w:szCs w:val="20"/>
                <w:lang w:val="ru-KZ"/>
              </w:rPr>
              <w:t>тиісті</w:t>
            </w:r>
            <w:r w:rsidR="00AA51D9" w:rsidRPr="005D0C3E">
              <w:rPr>
                <w:rFonts w:ascii="Times New Roman" w:hAnsi="Times New Roman" w:cs="Times New Roman"/>
                <w:bCs/>
                <w:sz w:val="20"/>
                <w:szCs w:val="20"/>
              </w:rPr>
              <w:t xml:space="preserve"> фармацевтикалық тәжірибе саласындағы сарапшы</w:t>
            </w:r>
            <w:r w:rsidR="0068441F" w:rsidRPr="005D0C3E">
              <w:rPr>
                <w:rFonts w:ascii="Times New Roman" w:hAnsi="Times New Roman" w:cs="Times New Roman"/>
                <w:bCs/>
                <w:sz w:val="20"/>
                <w:szCs w:val="20"/>
              </w:rPr>
              <w:t>.</w:t>
            </w:r>
          </w:p>
          <w:p w14:paraId="533BD09F" w14:textId="065D2DD1" w:rsidR="0068441F" w:rsidRPr="00CD5D97" w:rsidRDefault="005D0C3E" w:rsidP="005D0C3E">
            <w:pPr>
              <w:spacing w:after="0" w:line="240" w:lineRule="auto"/>
              <w:jc w:val="both"/>
              <w:rPr>
                <w:rFonts w:ascii="Times New Roman" w:hAnsi="Times New Roman" w:cs="Times New Roman"/>
                <w:bCs/>
                <w:sz w:val="20"/>
                <w:szCs w:val="20"/>
                <w:lang w:val="en-GB"/>
              </w:rPr>
            </w:pPr>
            <w:r w:rsidRPr="005D0C3E">
              <w:rPr>
                <w:rFonts w:ascii="Times New Roman" w:hAnsi="Times New Roman" w:cs="Times New Roman"/>
                <w:bCs/>
                <w:sz w:val="20"/>
                <w:szCs w:val="20"/>
              </w:rPr>
              <w:t xml:space="preserve">4. </w:t>
            </w:r>
            <w:r w:rsidR="00AA51D9" w:rsidRPr="005D0C3E">
              <w:rPr>
                <w:rFonts w:ascii="Times New Roman" w:hAnsi="Times New Roman" w:cs="Times New Roman"/>
                <w:bCs/>
                <w:sz w:val="20"/>
                <w:szCs w:val="20"/>
              </w:rPr>
              <w:t>«500 ғалым» ғылыми тағылымдама бағдарламасының стипендиаты (Болашақ), Вестминистер университетінің геномдық инженерия зертханада, Лондон (10 ай, 2023-2024). Жоба</w:t>
            </w:r>
            <w:r w:rsidR="00AA51D9" w:rsidRPr="00CD5D97">
              <w:rPr>
                <w:rFonts w:ascii="Times New Roman" w:hAnsi="Times New Roman" w:cs="Times New Roman"/>
                <w:bCs/>
                <w:sz w:val="20"/>
                <w:szCs w:val="20"/>
                <w:lang w:val="en-GB"/>
              </w:rPr>
              <w:t>:</w:t>
            </w:r>
            <w:r w:rsidR="006A4571" w:rsidRPr="00CD5D97">
              <w:rPr>
                <w:rFonts w:ascii="Times New Roman" w:hAnsi="Times New Roman" w:cs="Times New Roman"/>
                <w:bCs/>
                <w:sz w:val="20"/>
                <w:szCs w:val="20"/>
                <w:lang w:val="en-GB"/>
              </w:rPr>
              <w:t xml:space="preserve"> </w:t>
            </w:r>
            <w:r w:rsidR="00B93CC3" w:rsidRPr="00CD5D97">
              <w:rPr>
                <w:rFonts w:ascii="Times New Roman" w:hAnsi="Times New Roman" w:cs="Times New Roman"/>
                <w:bCs/>
                <w:sz w:val="20"/>
                <w:szCs w:val="20"/>
                <w:lang w:val="en-GB"/>
              </w:rPr>
              <w:t>Impact of Environmental Exposures on Carcinogenesis: A Study of Bisphenol A and Alternatives in CRISPR-Engineered Cancer Models.</w:t>
            </w:r>
          </w:p>
        </w:tc>
      </w:tr>
    </w:tbl>
    <w:p w14:paraId="1C6E85D3" w14:textId="77777777" w:rsidR="00307A31" w:rsidRPr="005C2920" w:rsidRDefault="00307A31" w:rsidP="00307A31">
      <w:pPr>
        <w:spacing w:after="0" w:line="240" w:lineRule="auto"/>
        <w:jc w:val="both"/>
        <w:rPr>
          <w:rFonts w:ascii="Times New Roman" w:hAnsi="Times New Roman" w:cs="Times New Roman"/>
          <w:sz w:val="20"/>
          <w:szCs w:val="20"/>
          <w:lang w:val="kk-KZ"/>
        </w:rPr>
      </w:pPr>
    </w:p>
    <w:p w14:paraId="68A1B010" w14:textId="328632B0" w:rsidR="00F03FA9" w:rsidRPr="005C2920" w:rsidRDefault="00C91F1E" w:rsidP="006A4571">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Іргел</w:t>
      </w:r>
      <w:r w:rsidR="00CD5D97">
        <w:rPr>
          <w:rFonts w:ascii="Times New Roman" w:hAnsi="Times New Roman" w:cs="Times New Roman"/>
          <w:sz w:val="20"/>
          <w:szCs w:val="20"/>
          <w:lang w:val="kk-KZ"/>
        </w:rPr>
        <w:t>і</w:t>
      </w:r>
      <w:r>
        <w:rPr>
          <w:rFonts w:ascii="Times New Roman" w:hAnsi="Times New Roman" w:cs="Times New Roman"/>
          <w:sz w:val="20"/>
          <w:szCs w:val="20"/>
          <w:lang w:val="kk-KZ"/>
        </w:rPr>
        <w:t xml:space="preserve"> медицина кафедрасының ме</w:t>
      </w:r>
      <w:r w:rsidR="006A4571">
        <w:rPr>
          <w:rFonts w:ascii="Times New Roman" w:hAnsi="Times New Roman" w:cs="Times New Roman"/>
          <w:sz w:val="20"/>
          <w:szCs w:val="20"/>
          <w:lang w:val="kk-KZ"/>
        </w:rPr>
        <w:t>ң</w:t>
      </w:r>
      <w:r>
        <w:rPr>
          <w:rFonts w:ascii="Times New Roman" w:hAnsi="Times New Roman" w:cs="Times New Roman"/>
          <w:sz w:val="20"/>
          <w:szCs w:val="20"/>
          <w:lang w:val="kk-KZ"/>
        </w:rPr>
        <w:t>герушісі</w:t>
      </w:r>
      <w:r w:rsidR="00F03FA9" w:rsidRPr="005C2920">
        <w:rPr>
          <w:rFonts w:ascii="Times New Roman" w:hAnsi="Times New Roman" w:cs="Times New Roman"/>
          <w:sz w:val="20"/>
          <w:szCs w:val="20"/>
          <w:lang w:val="kk-KZ"/>
        </w:rPr>
        <w:tab/>
      </w:r>
      <w:r w:rsidR="00F03FA9" w:rsidRPr="00401CAC">
        <w:rPr>
          <w:rFonts w:ascii="Times New Roman" w:hAnsi="Times New Roman" w:cs="Times New Roman"/>
          <w:sz w:val="20"/>
          <w:szCs w:val="20"/>
          <w:u w:val="single"/>
          <w:lang w:val="kk-KZ"/>
        </w:rPr>
        <w:tab/>
      </w:r>
      <w:r w:rsidR="00F03FA9" w:rsidRPr="00401CAC">
        <w:rPr>
          <w:rFonts w:ascii="Times New Roman" w:hAnsi="Times New Roman" w:cs="Times New Roman"/>
          <w:sz w:val="20"/>
          <w:szCs w:val="20"/>
          <w:u w:val="single"/>
          <w:lang w:val="kk-KZ"/>
        </w:rPr>
        <w:tab/>
      </w:r>
      <w:r w:rsidR="00BF2246" w:rsidRPr="00401CAC">
        <w:rPr>
          <w:rFonts w:ascii="Times New Roman" w:hAnsi="Times New Roman" w:cs="Times New Roman"/>
          <w:sz w:val="20"/>
          <w:szCs w:val="20"/>
          <w:u w:val="single"/>
          <w:lang w:val="kk-KZ"/>
        </w:rPr>
        <w:tab/>
      </w:r>
      <w:r w:rsidR="00401CAC">
        <w:rPr>
          <w:rFonts w:ascii="Times New Roman" w:hAnsi="Times New Roman" w:cs="Times New Roman"/>
          <w:sz w:val="20"/>
          <w:szCs w:val="20"/>
          <w:u w:val="single"/>
          <w:lang w:val="kk-KZ"/>
        </w:rPr>
        <w:t xml:space="preserve">  </w:t>
      </w:r>
      <w:r w:rsidR="00401CAC" w:rsidRPr="00401CAC">
        <w:rPr>
          <w:rFonts w:ascii="Times New Roman" w:hAnsi="Times New Roman" w:cs="Times New Roman"/>
          <w:sz w:val="20"/>
          <w:szCs w:val="20"/>
          <w:lang w:val="kk-KZ"/>
        </w:rPr>
        <w:t xml:space="preserve">  </w:t>
      </w:r>
      <w:r w:rsidR="00E11B0B">
        <w:rPr>
          <w:rFonts w:ascii="Times New Roman" w:hAnsi="Times New Roman" w:cs="Times New Roman"/>
          <w:sz w:val="20"/>
          <w:szCs w:val="20"/>
          <w:lang w:val="kk-KZ"/>
        </w:rPr>
        <w:t>Сейталиева А.М.</w:t>
      </w:r>
    </w:p>
    <w:sectPr w:rsidR="00F03FA9" w:rsidRPr="005C2920" w:rsidSect="00AA51D9">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DA9"/>
    <w:multiLevelType w:val="hybridMultilevel"/>
    <w:tmpl w:val="56DA4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D6639"/>
    <w:multiLevelType w:val="hybridMultilevel"/>
    <w:tmpl w:val="F0E6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C66E56"/>
    <w:multiLevelType w:val="hybridMultilevel"/>
    <w:tmpl w:val="2E885BC2"/>
    <w:lvl w:ilvl="0" w:tplc="53F8A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0142030">
    <w:abstractNumId w:val="1"/>
  </w:num>
  <w:num w:numId="2" w16cid:durableId="1161626307">
    <w:abstractNumId w:val="3"/>
  </w:num>
  <w:num w:numId="3" w16cid:durableId="1393189604">
    <w:abstractNumId w:val="0"/>
  </w:num>
  <w:num w:numId="4" w16cid:durableId="54291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1"/>
    <w:rsid w:val="000147B1"/>
    <w:rsid w:val="0002091B"/>
    <w:rsid w:val="000B0E62"/>
    <w:rsid w:val="000B5BDB"/>
    <w:rsid w:val="000D0E46"/>
    <w:rsid w:val="000D2145"/>
    <w:rsid w:val="000F1041"/>
    <w:rsid w:val="001061DE"/>
    <w:rsid w:val="002050FA"/>
    <w:rsid w:val="00205D57"/>
    <w:rsid w:val="00221A83"/>
    <w:rsid w:val="002424E9"/>
    <w:rsid w:val="00295C92"/>
    <w:rsid w:val="002A6FCA"/>
    <w:rsid w:val="002B4250"/>
    <w:rsid w:val="002E5D21"/>
    <w:rsid w:val="00307A31"/>
    <w:rsid w:val="00312518"/>
    <w:rsid w:val="00317878"/>
    <w:rsid w:val="00364630"/>
    <w:rsid w:val="003744B6"/>
    <w:rsid w:val="00397DC7"/>
    <w:rsid w:val="003A2A5C"/>
    <w:rsid w:val="003B491D"/>
    <w:rsid w:val="00400EB7"/>
    <w:rsid w:val="00401CAC"/>
    <w:rsid w:val="0040213D"/>
    <w:rsid w:val="00456DC6"/>
    <w:rsid w:val="00457E10"/>
    <w:rsid w:val="00480481"/>
    <w:rsid w:val="00511CFF"/>
    <w:rsid w:val="005179A8"/>
    <w:rsid w:val="005212C6"/>
    <w:rsid w:val="005714C8"/>
    <w:rsid w:val="00573B6A"/>
    <w:rsid w:val="005A1A32"/>
    <w:rsid w:val="005C2920"/>
    <w:rsid w:val="005D0C3E"/>
    <w:rsid w:val="005D44BA"/>
    <w:rsid w:val="00601C29"/>
    <w:rsid w:val="0061370C"/>
    <w:rsid w:val="00636189"/>
    <w:rsid w:val="00655B6C"/>
    <w:rsid w:val="0068441F"/>
    <w:rsid w:val="00696915"/>
    <w:rsid w:val="006A4571"/>
    <w:rsid w:val="006E5AC9"/>
    <w:rsid w:val="006F230A"/>
    <w:rsid w:val="007167E2"/>
    <w:rsid w:val="007311B6"/>
    <w:rsid w:val="00753913"/>
    <w:rsid w:val="007A75E2"/>
    <w:rsid w:val="007C7B28"/>
    <w:rsid w:val="007D11DD"/>
    <w:rsid w:val="007E7600"/>
    <w:rsid w:val="007F4344"/>
    <w:rsid w:val="00803000"/>
    <w:rsid w:val="00886A62"/>
    <w:rsid w:val="00895BA4"/>
    <w:rsid w:val="008E7EBE"/>
    <w:rsid w:val="00931DAA"/>
    <w:rsid w:val="0095619D"/>
    <w:rsid w:val="0096524E"/>
    <w:rsid w:val="00991D21"/>
    <w:rsid w:val="009D207A"/>
    <w:rsid w:val="00A421C5"/>
    <w:rsid w:val="00A464FA"/>
    <w:rsid w:val="00A94EF3"/>
    <w:rsid w:val="00AA51D9"/>
    <w:rsid w:val="00AD0C94"/>
    <w:rsid w:val="00AE1612"/>
    <w:rsid w:val="00AE55F1"/>
    <w:rsid w:val="00B12748"/>
    <w:rsid w:val="00B81AF6"/>
    <w:rsid w:val="00B93BED"/>
    <w:rsid w:val="00B93CC3"/>
    <w:rsid w:val="00BC150D"/>
    <w:rsid w:val="00BC5B7C"/>
    <w:rsid w:val="00BD5F46"/>
    <w:rsid w:val="00BD78E6"/>
    <w:rsid w:val="00BF2246"/>
    <w:rsid w:val="00C00447"/>
    <w:rsid w:val="00C01C85"/>
    <w:rsid w:val="00C02B7E"/>
    <w:rsid w:val="00C04238"/>
    <w:rsid w:val="00C114FD"/>
    <w:rsid w:val="00C1472B"/>
    <w:rsid w:val="00C30E98"/>
    <w:rsid w:val="00C844D1"/>
    <w:rsid w:val="00C91F1E"/>
    <w:rsid w:val="00CB4FBE"/>
    <w:rsid w:val="00CC4FF8"/>
    <w:rsid w:val="00CD5D97"/>
    <w:rsid w:val="00CE1E72"/>
    <w:rsid w:val="00D37EE4"/>
    <w:rsid w:val="00D5373E"/>
    <w:rsid w:val="00D6551C"/>
    <w:rsid w:val="00DE0867"/>
    <w:rsid w:val="00DE3E66"/>
    <w:rsid w:val="00DF6FFB"/>
    <w:rsid w:val="00E11B0B"/>
    <w:rsid w:val="00E7625F"/>
    <w:rsid w:val="00E76D03"/>
    <w:rsid w:val="00EB264E"/>
    <w:rsid w:val="00EE202B"/>
    <w:rsid w:val="00F03FA9"/>
    <w:rsid w:val="00F22A8E"/>
    <w:rsid w:val="00F63A0A"/>
    <w:rsid w:val="00FD6A46"/>
    <w:rsid w:val="00FE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DA37"/>
  <w15:docId w15:val="{B2072919-EA04-4D60-B1E7-332DFEB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A3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C5B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5B7C"/>
    <w:rPr>
      <w:rFonts w:ascii="Segoe UI" w:hAnsi="Segoe UI" w:cs="Segoe UI"/>
      <w:sz w:val="18"/>
      <w:szCs w:val="18"/>
    </w:rPr>
  </w:style>
  <w:style w:type="paragraph" w:styleId="a6">
    <w:name w:val="Body Text"/>
    <w:basedOn w:val="a"/>
    <w:link w:val="a7"/>
    <w:rsid w:val="00480481"/>
    <w:pPr>
      <w:widowControl w:val="0"/>
      <w:spacing w:after="0" w:line="240" w:lineRule="auto"/>
    </w:pPr>
    <w:rPr>
      <w:rFonts w:ascii="Times New Roman" w:eastAsia="Batang" w:hAnsi="Times New Roman" w:cs="Times New Roman"/>
      <w:snapToGrid w:val="0"/>
      <w:sz w:val="24"/>
      <w:szCs w:val="20"/>
      <w:lang w:eastAsia="ru-RU"/>
    </w:rPr>
  </w:style>
  <w:style w:type="character" w:customStyle="1" w:styleId="a7">
    <w:name w:val="Основной текст Знак"/>
    <w:basedOn w:val="a0"/>
    <w:link w:val="a6"/>
    <w:rsid w:val="00480481"/>
    <w:rPr>
      <w:rFonts w:ascii="Times New Roman" w:eastAsia="Batang"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5019">
      <w:bodyDiv w:val="1"/>
      <w:marLeft w:val="0"/>
      <w:marRight w:val="0"/>
      <w:marTop w:val="0"/>
      <w:marBottom w:val="0"/>
      <w:divBdr>
        <w:top w:val="none" w:sz="0" w:space="0" w:color="auto"/>
        <w:left w:val="none" w:sz="0" w:space="0" w:color="auto"/>
        <w:bottom w:val="none" w:sz="0" w:space="0" w:color="auto"/>
        <w:right w:val="none" w:sz="0" w:space="0" w:color="auto"/>
      </w:divBdr>
    </w:div>
    <w:div w:id="426927930">
      <w:bodyDiv w:val="1"/>
      <w:marLeft w:val="0"/>
      <w:marRight w:val="0"/>
      <w:marTop w:val="0"/>
      <w:marBottom w:val="0"/>
      <w:divBdr>
        <w:top w:val="none" w:sz="0" w:space="0" w:color="auto"/>
        <w:left w:val="none" w:sz="0" w:space="0" w:color="auto"/>
        <w:bottom w:val="none" w:sz="0" w:space="0" w:color="auto"/>
        <w:right w:val="none" w:sz="0" w:space="0" w:color="auto"/>
      </w:divBdr>
    </w:div>
    <w:div w:id="793643414">
      <w:bodyDiv w:val="1"/>
      <w:marLeft w:val="0"/>
      <w:marRight w:val="0"/>
      <w:marTop w:val="0"/>
      <w:marBottom w:val="0"/>
      <w:divBdr>
        <w:top w:val="none" w:sz="0" w:space="0" w:color="auto"/>
        <w:left w:val="none" w:sz="0" w:space="0" w:color="auto"/>
        <w:bottom w:val="none" w:sz="0" w:space="0" w:color="auto"/>
        <w:right w:val="none" w:sz="0" w:space="0" w:color="auto"/>
      </w:divBdr>
    </w:div>
    <w:div w:id="1063328699">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7037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Еримбетова Лаззат</dc:creator>
  <cp:keywords/>
  <dc:description/>
  <cp:lastModifiedBy>assem kalykova</cp:lastModifiedBy>
  <cp:revision>20</cp:revision>
  <cp:lastPrinted>2024-06-19T09:38:00Z</cp:lastPrinted>
  <dcterms:created xsi:type="dcterms:W3CDTF">2024-10-09T18:30:00Z</dcterms:created>
  <dcterms:modified xsi:type="dcterms:W3CDTF">2025-04-18T06:59:00Z</dcterms:modified>
</cp:coreProperties>
</file>